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1B0F1C" w:rsidRPr="00C41023">
        <w:tc>
          <w:tcPr>
            <w:tcW w:w="5070" w:type="dxa"/>
          </w:tcPr>
          <w:p w:rsidR="001B0F1C" w:rsidRPr="00C41023" w:rsidRDefault="001B0F1C" w:rsidP="00C41023">
            <w:r w:rsidRPr="00C41023">
              <w:t>город Новосибирск</w:t>
            </w:r>
          </w:p>
        </w:tc>
        <w:tc>
          <w:tcPr>
            <w:tcW w:w="5070" w:type="dxa"/>
          </w:tcPr>
          <w:p w:rsidR="001B0F1C" w:rsidRPr="00C41023" w:rsidRDefault="007B2F0D" w:rsidP="00C41023">
            <w:r w:rsidRPr="00C41023">
              <w:t>16</w:t>
            </w:r>
            <w:r w:rsidR="001B0F1C" w:rsidRPr="00C41023">
              <w:t>.</w:t>
            </w:r>
            <w:r w:rsidRPr="00C41023">
              <w:t>02</w:t>
            </w:r>
            <w:r w:rsidR="001B0F1C" w:rsidRPr="00C41023">
              <w:t>.201</w:t>
            </w:r>
            <w:r w:rsidRPr="00C41023">
              <w:t>7</w:t>
            </w:r>
          </w:p>
        </w:tc>
      </w:tr>
    </w:tbl>
    <w:p w:rsidR="001B0F1C" w:rsidRPr="00C41023" w:rsidRDefault="001B0F1C" w:rsidP="00C41023"/>
    <w:p w:rsidR="001B0F1C" w:rsidRPr="00C41023" w:rsidRDefault="001B0F1C" w:rsidP="00C41023">
      <w:r w:rsidRPr="00C41023">
        <w:t>ЗАКЛЮЧЕНИЕ</w:t>
      </w:r>
    </w:p>
    <w:p w:rsidR="001B0F1C" w:rsidRPr="00C41023" w:rsidRDefault="001B0F1C" w:rsidP="00C41023">
      <w:r w:rsidRPr="00C41023">
        <w:t>по результатам публичных слушаний по проекту постановления мэрии города  Новосибирска «О проекте межевания территории, предназначенном для размещения линейного объекта транспортной инфраструктуры – автомобильной дороги общего пользования по ул.</w:t>
      </w:r>
      <w:r w:rsidR="007B2F0D" w:rsidRPr="00C41023">
        <w:t xml:space="preserve"> Обогатительной в Кировском районе в границах проекта планировки жилого района «Северо-Чемской» в Кировском районе</w:t>
      </w:r>
      <w:r w:rsidRPr="00C41023">
        <w:t>»</w:t>
      </w:r>
    </w:p>
    <w:p w:rsidR="001B0F1C" w:rsidRPr="00C41023" w:rsidRDefault="001B0F1C" w:rsidP="00C41023"/>
    <w:p w:rsidR="001B0F1C" w:rsidRPr="00C41023" w:rsidRDefault="001B0F1C" w:rsidP="00C41023">
      <w:r w:rsidRPr="00C41023"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1B0F1C" w:rsidRPr="00C41023" w:rsidRDefault="001B0F1C" w:rsidP="00C41023">
      <w:r w:rsidRPr="00C41023">
        <w:t xml:space="preserve">Постановление мэрии города Новосибирска от </w:t>
      </w:r>
      <w:r w:rsidR="007B2F0D" w:rsidRPr="00C41023">
        <w:t>16</w:t>
      </w:r>
      <w:r w:rsidRPr="00C41023">
        <w:t>.0</w:t>
      </w:r>
      <w:r w:rsidR="007B2F0D" w:rsidRPr="00C41023">
        <w:t>1</w:t>
      </w:r>
      <w:r w:rsidRPr="00C41023">
        <w:t>.201</w:t>
      </w:r>
      <w:r w:rsidR="007B2F0D" w:rsidRPr="00C41023">
        <w:t>7</w:t>
      </w:r>
      <w:r w:rsidRPr="00C41023">
        <w:tab/>
        <w:t xml:space="preserve"> № </w:t>
      </w:r>
      <w:r w:rsidR="007B2F0D" w:rsidRPr="00C41023">
        <w:t>118</w:t>
      </w:r>
      <w:r w:rsidRPr="00C41023">
        <w:t xml:space="preserve"> «О назначении публичных слушаний по проекту постановления мэрии города Новосибирска «О проекте межевания территории, предназначенном для размещения линейного объекта транспортной инфраструктуры – автомобильной дороги общего пользования по ул.</w:t>
      </w:r>
      <w:r w:rsidR="007B2F0D" w:rsidRPr="00C41023">
        <w:t xml:space="preserve"> Обогатительной в Кировском районе в границах проекта планировки жилого района «Северо-Чемской» в Кировском районе</w:t>
      </w:r>
      <w:r w:rsidRPr="00C41023">
        <w:t xml:space="preserve">» было опубликовано в Бюллетене органов местного самоуправления города Новосибирска от </w:t>
      </w:r>
      <w:r w:rsidR="007B2F0D" w:rsidRPr="00C41023">
        <w:t>19</w:t>
      </w:r>
      <w:r w:rsidRPr="00C41023">
        <w:t xml:space="preserve"> </w:t>
      </w:r>
      <w:r w:rsidR="007B2F0D" w:rsidRPr="00C41023">
        <w:t>января</w:t>
      </w:r>
      <w:r w:rsidRPr="00C41023">
        <w:t xml:space="preserve"> 201</w:t>
      </w:r>
      <w:r w:rsidR="007B2F0D" w:rsidRPr="00C41023">
        <w:t>7</w:t>
      </w:r>
      <w:r w:rsidRPr="00C41023">
        <w:t xml:space="preserve"> № </w:t>
      </w:r>
      <w:r w:rsidR="007B2F0D" w:rsidRPr="00C41023">
        <w:t>2</w:t>
      </w:r>
      <w:r w:rsidRPr="00C41023">
        <w:t xml:space="preserve"> и размещено на официальном сайте города Новосибирска.</w:t>
      </w:r>
    </w:p>
    <w:p w:rsidR="001B0F1C" w:rsidRPr="00C41023" w:rsidRDefault="001B0F1C" w:rsidP="00C41023">
      <w:r w:rsidRPr="00C41023">
        <w:t>Публичные слушания по проекту постановления мэрии города Новосибирска «О проекте межевания территории, предназначенном для размещения линейного объекта транспортной инфраструктуры – автомобильной дороги общего пользования по ул.</w:t>
      </w:r>
      <w:r w:rsidR="007B2F0D" w:rsidRPr="00C41023">
        <w:t xml:space="preserve"> Обогатительной в Кировском районе в границах проекта планировки жилого района «Северо-Чемской» в Кировском районе</w:t>
      </w:r>
      <w:r w:rsidRPr="00C41023">
        <w:t xml:space="preserve">» проведены </w:t>
      </w:r>
      <w:r w:rsidR="007B2F0D" w:rsidRPr="00C41023">
        <w:t>16</w:t>
      </w:r>
      <w:r w:rsidRPr="00C41023">
        <w:t xml:space="preserve"> </w:t>
      </w:r>
      <w:r w:rsidR="007B2F0D" w:rsidRPr="00C41023">
        <w:t>февраля</w:t>
      </w:r>
      <w:r w:rsidRPr="00C41023">
        <w:t xml:space="preserve"> 201</w:t>
      </w:r>
      <w:r w:rsidR="007B2F0D" w:rsidRPr="00C41023">
        <w:t>7</w:t>
      </w:r>
      <w:r w:rsidRPr="00C41023">
        <w:t xml:space="preserve"> года.</w:t>
      </w:r>
    </w:p>
    <w:p w:rsidR="001B0F1C" w:rsidRPr="00C41023" w:rsidRDefault="001B0F1C" w:rsidP="00C41023">
      <w:r w:rsidRPr="00C41023">
        <w:t>В процессе проведения публичных слушаний по проекту постановления мэрии города Новосибирска «О проекте межевания территории, предназначенном для размещения линейного объекта транспортной инфраструктуры – автомобильной дороги общего пользования по ул.</w:t>
      </w:r>
      <w:r w:rsidR="007B2F0D" w:rsidRPr="00C41023">
        <w:t xml:space="preserve"> Обогатительной в Кировском районе в границах проекта планировки жилого района «Северо-Чемской» в Кировском районе</w:t>
      </w:r>
      <w:r w:rsidRPr="00C41023">
        <w:t>» были заслушаны предложения приглашенных экспертов и иных участников публичных слушаний.</w:t>
      </w:r>
    </w:p>
    <w:p w:rsidR="001B0F1C" w:rsidRPr="00C41023" w:rsidRDefault="001B0F1C" w:rsidP="00C41023">
      <w:r w:rsidRPr="00C41023">
        <w:t>По результатам проведения публичных слушаний сделано следующее</w:t>
      </w:r>
    </w:p>
    <w:p w:rsidR="001B0F1C" w:rsidRPr="00C41023" w:rsidRDefault="001B0F1C" w:rsidP="00C41023">
      <w:r w:rsidRPr="00C41023">
        <w:t>заключение:</w:t>
      </w:r>
    </w:p>
    <w:p w:rsidR="001B0F1C" w:rsidRPr="00C41023" w:rsidRDefault="001B0F1C" w:rsidP="00C41023">
      <w:r w:rsidRPr="00C41023">
        <w:t>1. Считать состоявшимися публичные слушания по проекту постановления мэрии города Новосибирска «О проекте межевания территории, предназначенном для размещения линейного объекта транспортной инфраструктуры – автомобильной дороги общего пользования по ул.</w:t>
      </w:r>
      <w:r w:rsidR="007B2F0D" w:rsidRPr="00C41023">
        <w:t xml:space="preserve"> Обогатительной в Кировском районе в границах проекта планировки жилого района «Северо-Чемской» в Кировском районе</w:t>
      </w:r>
      <w:r w:rsidRPr="00C41023">
        <w:t xml:space="preserve">». </w:t>
      </w:r>
    </w:p>
    <w:p w:rsidR="001B0F1C" w:rsidRPr="00C41023" w:rsidRDefault="001B0F1C" w:rsidP="00C41023">
      <w:r w:rsidRPr="00C41023">
        <w:t>2. Процедура проведения публичных слушаний по проекту постановления мэрии города Новосибирска «О проекте межевания территории, предназначенном для размещения линейного объекта транспортной инфраструктуры – автомобильной дороги общего пользования по ул.</w:t>
      </w:r>
      <w:r w:rsidR="007B2F0D" w:rsidRPr="00C41023">
        <w:t xml:space="preserve"> Обогатительной в Кировском районе в границах проекта планировки жилого района «Северо-Чемской» в Кировском районе</w:t>
      </w:r>
      <w:r w:rsidRPr="00C41023">
        <w:t>» осуществлена в соответствии с 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1B0F1C" w:rsidRPr="00C41023" w:rsidRDefault="001B0F1C" w:rsidP="00C41023">
      <w:r w:rsidRPr="00C41023">
        <w:t xml:space="preserve">3. Проект постановления мэрии города Новосибирска «О проекте межевания территории, предназначенном для размещения линейного объекта транспортной инфраструктуры – автомобильной дороги общего пользования по </w:t>
      </w:r>
      <w:r w:rsidR="007B2F0D" w:rsidRPr="00C41023">
        <w:t xml:space="preserve">                            </w:t>
      </w:r>
      <w:r w:rsidRPr="00C41023">
        <w:t>ул.</w:t>
      </w:r>
      <w:r w:rsidR="007B2F0D" w:rsidRPr="00C41023">
        <w:t xml:space="preserve"> Обогатительной в Кировском районе в границах проекта планировки жилого района «Северо-Чемской» в Кировском районе</w:t>
      </w:r>
      <w:r w:rsidRPr="00C41023">
        <w:t>» получил положительную оценку и рекомендуется к утверждению</w:t>
      </w:r>
      <w:r w:rsidR="00DF6DD7" w:rsidRPr="00C41023">
        <w:t xml:space="preserve"> с учетом предложений, одобренных экспертами.</w:t>
      </w:r>
    </w:p>
    <w:p w:rsidR="001B0F1C" w:rsidRPr="00C41023" w:rsidRDefault="00DF6DD7" w:rsidP="00C41023">
      <w:r w:rsidRPr="00C41023">
        <w:t xml:space="preserve">3.1. В приложении 1исключить слова «предполагаемых к изъятию для государственных или муниципальных нужд, для размещения линейного объекта </w:t>
      </w:r>
      <w:r w:rsidR="00B30493" w:rsidRPr="00C41023">
        <w:t>транспортной инфраструктуры».</w:t>
      </w:r>
    </w:p>
    <w:p w:rsidR="00B30493" w:rsidRPr="00C41023" w:rsidRDefault="00B30493" w:rsidP="00C41023">
      <w:r w:rsidRPr="00C41023">
        <w:t>3.2. В приложении 1 откорректировать площадь земельного участка с кадастровым номером</w:t>
      </w:r>
      <w:r w:rsidR="003255F1" w:rsidRPr="00C41023">
        <w:t xml:space="preserve"> </w:t>
      </w:r>
      <w:r w:rsidRPr="00C41023">
        <w:t>54:35:052875:92 (условный номер на чертеже 3) с 0, 5644 га на 0, 5645 га.</w:t>
      </w:r>
    </w:p>
    <w:p w:rsidR="00DF6DD7" w:rsidRPr="00C41023" w:rsidRDefault="00DF6DD7" w:rsidP="00C41023">
      <w:r w:rsidRPr="00C41023">
        <w:t>3.2. В приложениях к проекту межевания устранить технические ошибки и несоответствия.</w:t>
      </w:r>
    </w:p>
    <w:p w:rsidR="001B0F1C" w:rsidRPr="00C41023" w:rsidRDefault="001B0F1C" w:rsidP="00C41023"/>
    <w:p w:rsidR="001B0F1C" w:rsidRPr="00C41023" w:rsidRDefault="001B0F1C" w:rsidP="00C41023"/>
    <w:tbl>
      <w:tblPr>
        <w:tblW w:w="10456" w:type="dxa"/>
        <w:tblLook w:val="00A0"/>
      </w:tblPr>
      <w:tblGrid>
        <w:gridCol w:w="6204"/>
        <w:gridCol w:w="4252"/>
      </w:tblGrid>
      <w:tr w:rsidR="001B0F1C" w:rsidRPr="00C41023" w:rsidTr="00077604">
        <w:tc>
          <w:tcPr>
            <w:tcW w:w="6204" w:type="dxa"/>
          </w:tcPr>
          <w:p w:rsidR="001B0F1C" w:rsidRPr="00C41023" w:rsidRDefault="001B0F1C" w:rsidP="00C41023">
            <w:r w:rsidRPr="00C41023">
              <w:t>Председатель организационного комитета по проведению публичных слушаний по проекту постановления мэрии города Новосибирска «О проекте межевания</w:t>
            </w:r>
            <w:r w:rsidR="00391ED9" w:rsidRPr="00C41023">
              <w:t xml:space="preserve"> территории</w:t>
            </w:r>
            <w:r w:rsidRPr="00C41023">
              <w:t>, предназначенном для размещения линейного объекта транспортной инфраструктуры – автомобильной дороги общего пользования по ул.</w:t>
            </w:r>
            <w:r w:rsidR="007B2F0D" w:rsidRPr="00C41023">
              <w:t xml:space="preserve"> Обогатительной в Кировском районе в границах проекта планировки жилого района «Северо-Чемской» в Кировском районе</w:t>
            </w:r>
            <w:r w:rsidRPr="00C41023">
              <w:t>», заместитель начальника Главного управления архитектуры и градостроительства мэрии города Новосибирска</w:t>
            </w:r>
          </w:p>
        </w:tc>
        <w:tc>
          <w:tcPr>
            <w:tcW w:w="4252" w:type="dxa"/>
            <w:vAlign w:val="bottom"/>
          </w:tcPr>
          <w:p w:rsidR="001B0F1C" w:rsidRPr="00C41023" w:rsidRDefault="001B0F1C" w:rsidP="00C41023"/>
          <w:p w:rsidR="001B0F1C" w:rsidRPr="00C41023" w:rsidRDefault="001B0F1C" w:rsidP="00C41023"/>
          <w:p w:rsidR="001B0F1C" w:rsidRPr="00C41023" w:rsidRDefault="001B0F1C" w:rsidP="00C41023">
            <w:r w:rsidRPr="00C41023">
              <w:t>В. Н. Столбов</w:t>
            </w:r>
          </w:p>
        </w:tc>
      </w:tr>
      <w:tr w:rsidR="001B0F1C" w:rsidRPr="00C41023" w:rsidTr="00077604">
        <w:tc>
          <w:tcPr>
            <w:tcW w:w="6204" w:type="dxa"/>
          </w:tcPr>
          <w:p w:rsidR="001B0F1C" w:rsidRPr="00C41023" w:rsidRDefault="001B0F1C" w:rsidP="00C41023"/>
          <w:p w:rsidR="001B0F1C" w:rsidRPr="00C41023" w:rsidRDefault="001B0F1C" w:rsidP="00C41023"/>
          <w:p w:rsidR="001B0F1C" w:rsidRPr="00C41023" w:rsidRDefault="001B0F1C" w:rsidP="00C41023">
            <w:r w:rsidRPr="00C41023">
              <w:t>Секретарь</w:t>
            </w:r>
          </w:p>
        </w:tc>
        <w:tc>
          <w:tcPr>
            <w:tcW w:w="4252" w:type="dxa"/>
            <w:vAlign w:val="bottom"/>
          </w:tcPr>
          <w:p w:rsidR="001B0F1C" w:rsidRPr="00C41023" w:rsidRDefault="001B0F1C" w:rsidP="00C41023"/>
          <w:p w:rsidR="001B0F1C" w:rsidRPr="00C41023" w:rsidRDefault="001B0F1C" w:rsidP="00C41023"/>
          <w:p w:rsidR="001B0F1C" w:rsidRPr="00C41023" w:rsidRDefault="00391ED9" w:rsidP="00C41023">
            <w:r w:rsidRPr="00C41023">
              <w:t>Е. А. Колеснева</w:t>
            </w:r>
          </w:p>
        </w:tc>
      </w:tr>
    </w:tbl>
    <w:p w:rsidR="001B0F1C" w:rsidRPr="00C41023" w:rsidRDefault="001B0F1C" w:rsidP="00C41023">
      <w:pPr>
        <w:sectPr w:rsidR="001B0F1C" w:rsidRPr="00C41023" w:rsidSect="00F75D0B">
          <w:headerReference w:type="even" r:id="rId7"/>
          <w:pgSz w:w="11909" w:h="16834"/>
          <w:pgMar w:top="993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1B0F1C" w:rsidRPr="00C41023" w:rsidTr="00524544">
        <w:tc>
          <w:tcPr>
            <w:tcW w:w="9808" w:type="dxa"/>
          </w:tcPr>
          <w:p w:rsidR="001B0F1C" w:rsidRPr="00C41023" w:rsidRDefault="001B0F1C" w:rsidP="00C41023">
            <w:r w:rsidRPr="00C41023">
              <w:lastRenderedPageBreak/>
              <w:t>Согласовано экспертами:</w:t>
            </w:r>
          </w:p>
        </w:tc>
      </w:tr>
      <w:tr w:rsidR="001B0F1C" w:rsidRPr="00C41023" w:rsidTr="00524544">
        <w:tc>
          <w:tcPr>
            <w:tcW w:w="9808" w:type="dxa"/>
          </w:tcPr>
          <w:p w:rsidR="001B0F1C" w:rsidRPr="00C41023" w:rsidRDefault="001B0F1C" w:rsidP="00C41023"/>
          <w:p w:rsidR="001B0F1C" w:rsidRPr="00C41023" w:rsidRDefault="001B0F1C" w:rsidP="00C41023">
            <w:r w:rsidRPr="00C41023">
              <w:t>А. В. Нестеркин</w:t>
            </w:r>
          </w:p>
        </w:tc>
      </w:tr>
      <w:tr w:rsidR="001B0F1C" w:rsidRPr="00C41023" w:rsidTr="00524544">
        <w:tc>
          <w:tcPr>
            <w:tcW w:w="9808" w:type="dxa"/>
          </w:tcPr>
          <w:p w:rsidR="001B0F1C" w:rsidRPr="00C41023" w:rsidRDefault="001B0F1C" w:rsidP="00C41023"/>
          <w:p w:rsidR="001B0F1C" w:rsidRPr="00C41023" w:rsidRDefault="001B0F1C" w:rsidP="00C41023"/>
        </w:tc>
      </w:tr>
      <w:tr w:rsidR="001B0F1C" w:rsidRPr="00C41023" w:rsidTr="00524544">
        <w:tc>
          <w:tcPr>
            <w:tcW w:w="9808" w:type="dxa"/>
          </w:tcPr>
          <w:p w:rsidR="001B0F1C" w:rsidRPr="00C41023" w:rsidRDefault="00391ED9" w:rsidP="00C41023">
            <w:r w:rsidRPr="00C41023">
              <w:t xml:space="preserve">                                                                            </w:t>
            </w:r>
            <w:r w:rsidR="007B2F0D" w:rsidRPr="00C41023">
              <w:t xml:space="preserve">                               Л. Ф. Колтышева</w:t>
            </w:r>
          </w:p>
          <w:p w:rsidR="001E2DC2" w:rsidRPr="00C41023" w:rsidRDefault="001E2DC2" w:rsidP="00C41023"/>
          <w:p w:rsidR="001E2DC2" w:rsidRPr="00C41023" w:rsidRDefault="001E2DC2" w:rsidP="00C41023">
            <w:r w:rsidRPr="00C41023">
              <w:t xml:space="preserve">                                                                                                         </w:t>
            </w:r>
            <w:r w:rsidR="007B2F0D" w:rsidRPr="00C41023">
              <w:t>Л. В. Гаврина</w:t>
            </w:r>
          </w:p>
        </w:tc>
      </w:tr>
    </w:tbl>
    <w:p w:rsidR="001B0F1C" w:rsidRPr="00C41023" w:rsidRDefault="001B0F1C" w:rsidP="00C41023">
      <w:r w:rsidRPr="00C41023">
        <w:t xml:space="preserve">                                                                                                                                                        </w:t>
      </w:r>
    </w:p>
    <w:sectPr w:rsidR="001B0F1C" w:rsidRPr="00C41023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651" w:rsidRDefault="00DB0651">
      <w:r>
        <w:separator/>
      </w:r>
    </w:p>
  </w:endnote>
  <w:endnote w:type="continuationSeparator" w:id="0">
    <w:p w:rsidR="00DB0651" w:rsidRDefault="00DB0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651" w:rsidRDefault="00DB0651">
      <w:r>
        <w:separator/>
      </w:r>
    </w:p>
  </w:footnote>
  <w:footnote w:type="continuationSeparator" w:id="0">
    <w:p w:rsidR="00DB0651" w:rsidRDefault="00DB0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493" w:rsidRDefault="00BE51F1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30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0493" w:rsidRDefault="00B30493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32A63"/>
    <w:rsid w:val="000341DB"/>
    <w:rsid w:val="00037915"/>
    <w:rsid w:val="00037D15"/>
    <w:rsid w:val="0004472E"/>
    <w:rsid w:val="00044781"/>
    <w:rsid w:val="00045380"/>
    <w:rsid w:val="00050EEB"/>
    <w:rsid w:val="00051902"/>
    <w:rsid w:val="00052C48"/>
    <w:rsid w:val="00056539"/>
    <w:rsid w:val="00056653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68F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4D43"/>
    <w:rsid w:val="000C69FA"/>
    <w:rsid w:val="000C77C0"/>
    <w:rsid w:val="000D03A8"/>
    <w:rsid w:val="000D072E"/>
    <w:rsid w:val="000D07F8"/>
    <w:rsid w:val="000D0FBB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179C"/>
    <w:rsid w:val="001341AA"/>
    <w:rsid w:val="00144E38"/>
    <w:rsid w:val="001508F0"/>
    <w:rsid w:val="001532B4"/>
    <w:rsid w:val="001579C3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027F"/>
    <w:rsid w:val="00191306"/>
    <w:rsid w:val="00192269"/>
    <w:rsid w:val="001935DE"/>
    <w:rsid w:val="001960B9"/>
    <w:rsid w:val="0019709A"/>
    <w:rsid w:val="001A3AB0"/>
    <w:rsid w:val="001A3CFF"/>
    <w:rsid w:val="001A4E69"/>
    <w:rsid w:val="001B0F1C"/>
    <w:rsid w:val="001C24CD"/>
    <w:rsid w:val="001C30C5"/>
    <w:rsid w:val="001C4F9A"/>
    <w:rsid w:val="001C586C"/>
    <w:rsid w:val="001C7F90"/>
    <w:rsid w:val="001D0209"/>
    <w:rsid w:val="001D13DC"/>
    <w:rsid w:val="001D1A83"/>
    <w:rsid w:val="001D2C38"/>
    <w:rsid w:val="001D3AFC"/>
    <w:rsid w:val="001D43A2"/>
    <w:rsid w:val="001D778C"/>
    <w:rsid w:val="001D7FB7"/>
    <w:rsid w:val="001E2DC2"/>
    <w:rsid w:val="001E3CA6"/>
    <w:rsid w:val="001E73E9"/>
    <w:rsid w:val="001F13D5"/>
    <w:rsid w:val="001F18B9"/>
    <w:rsid w:val="001F2948"/>
    <w:rsid w:val="001F43D5"/>
    <w:rsid w:val="001F4CC2"/>
    <w:rsid w:val="00203B0B"/>
    <w:rsid w:val="00203F01"/>
    <w:rsid w:val="002068FB"/>
    <w:rsid w:val="00210D4F"/>
    <w:rsid w:val="002124B0"/>
    <w:rsid w:val="002159EA"/>
    <w:rsid w:val="00220BB1"/>
    <w:rsid w:val="002235E6"/>
    <w:rsid w:val="00223830"/>
    <w:rsid w:val="00223A19"/>
    <w:rsid w:val="00224053"/>
    <w:rsid w:val="00227A71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23B5"/>
    <w:rsid w:val="00275BB2"/>
    <w:rsid w:val="00277C46"/>
    <w:rsid w:val="00283D91"/>
    <w:rsid w:val="00284692"/>
    <w:rsid w:val="00286A40"/>
    <w:rsid w:val="002906B1"/>
    <w:rsid w:val="00292588"/>
    <w:rsid w:val="002959EE"/>
    <w:rsid w:val="002A13C9"/>
    <w:rsid w:val="002A260E"/>
    <w:rsid w:val="002A2A8C"/>
    <w:rsid w:val="002A3BE6"/>
    <w:rsid w:val="002A713D"/>
    <w:rsid w:val="002B09E3"/>
    <w:rsid w:val="002B277A"/>
    <w:rsid w:val="002B5104"/>
    <w:rsid w:val="002C000F"/>
    <w:rsid w:val="002C5390"/>
    <w:rsid w:val="002C78A5"/>
    <w:rsid w:val="002C7C4B"/>
    <w:rsid w:val="002D1DFC"/>
    <w:rsid w:val="002D3DF7"/>
    <w:rsid w:val="002D5A3E"/>
    <w:rsid w:val="002D7579"/>
    <w:rsid w:val="002E0687"/>
    <w:rsid w:val="002E08D8"/>
    <w:rsid w:val="002E381E"/>
    <w:rsid w:val="002E403B"/>
    <w:rsid w:val="002E5583"/>
    <w:rsid w:val="002E78B9"/>
    <w:rsid w:val="002F4F43"/>
    <w:rsid w:val="002F5DA7"/>
    <w:rsid w:val="00301BC5"/>
    <w:rsid w:val="00301F89"/>
    <w:rsid w:val="00302ED1"/>
    <w:rsid w:val="00304016"/>
    <w:rsid w:val="0031157A"/>
    <w:rsid w:val="00315E33"/>
    <w:rsid w:val="003174A1"/>
    <w:rsid w:val="00320418"/>
    <w:rsid w:val="00324830"/>
    <w:rsid w:val="003255F1"/>
    <w:rsid w:val="00327587"/>
    <w:rsid w:val="00330F5E"/>
    <w:rsid w:val="0033594D"/>
    <w:rsid w:val="00337DC2"/>
    <w:rsid w:val="00337F15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2123"/>
    <w:rsid w:val="00384868"/>
    <w:rsid w:val="00391ED9"/>
    <w:rsid w:val="00391FBC"/>
    <w:rsid w:val="0039257D"/>
    <w:rsid w:val="00395612"/>
    <w:rsid w:val="003958D7"/>
    <w:rsid w:val="00396B75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2C"/>
    <w:rsid w:val="003D294A"/>
    <w:rsid w:val="003D7257"/>
    <w:rsid w:val="003D7936"/>
    <w:rsid w:val="003D7CBC"/>
    <w:rsid w:val="003E0729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17BEC"/>
    <w:rsid w:val="004212B6"/>
    <w:rsid w:val="0042450E"/>
    <w:rsid w:val="00430216"/>
    <w:rsid w:val="00430657"/>
    <w:rsid w:val="004331FD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77745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06866"/>
    <w:rsid w:val="00510D07"/>
    <w:rsid w:val="005134B4"/>
    <w:rsid w:val="00517AB0"/>
    <w:rsid w:val="00517AB5"/>
    <w:rsid w:val="00524544"/>
    <w:rsid w:val="00524766"/>
    <w:rsid w:val="00525875"/>
    <w:rsid w:val="00525BB2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1303"/>
    <w:rsid w:val="00562652"/>
    <w:rsid w:val="00566C1D"/>
    <w:rsid w:val="00570915"/>
    <w:rsid w:val="0057527E"/>
    <w:rsid w:val="00576849"/>
    <w:rsid w:val="00576E30"/>
    <w:rsid w:val="00583AE7"/>
    <w:rsid w:val="005844D2"/>
    <w:rsid w:val="005850D2"/>
    <w:rsid w:val="00586CE0"/>
    <w:rsid w:val="00587B1F"/>
    <w:rsid w:val="00592840"/>
    <w:rsid w:val="00596FC4"/>
    <w:rsid w:val="0059744D"/>
    <w:rsid w:val="005A4506"/>
    <w:rsid w:val="005A7405"/>
    <w:rsid w:val="005B13F5"/>
    <w:rsid w:val="005B2BEF"/>
    <w:rsid w:val="005B4486"/>
    <w:rsid w:val="005C3B9A"/>
    <w:rsid w:val="005D4AE4"/>
    <w:rsid w:val="005E279E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07A4B"/>
    <w:rsid w:val="00610D19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0F54"/>
    <w:rsid w:val="00641B6D"/>
    <w:rsid w:val="00642D06"/>
    <w:rsid w:val="00643E14"/>
    <w:rsid w:val="006458CF"/>
    <w:rsid w:val="0065095A"/>
    <w:rsid w:val="00650CFC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676BE"/>
    <w:rsid w:val="00671CA4"/>
    <w:rsid w:val="006734C9"/>
    <w:rsid w:val="00676598"/>
    <w:rsid w:val="00680748"/>
    <w:rsid w:val="00683937"/>
    <w:rsid w:val="00686A1C"/>
    <w:rsid w:val="00687E10"/>
    <w:rsid w:val="006908B9"/>
    <w:rsid w:val="006909FD"/>
    <w:rsid w:val="006911EC"/>
    <w:rsid w:val="0069161E"/>
    <w:rsid w:val="00691BB0"/>
    <w:rsid w:val="00697F79"/>
    <w:rsid w:val="006A0E0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052C"/>
    <w:rsid w:val="006D0B5C"/>
    <w:rsid w:val="006D7352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0834"/>
    <w:rsid w:val="00712836"/>
    <w:rsid w:val="00725CD3"/>
    <w:rsid w:val="00726041"/>
    <w:rsid w:val="00727B71"/>
    <w:rsid w:val="00730804"/>
    <w:rsid w:val="00733366"/>
    <w:rsid w:val="0073678D"/>
    <w:rsid w:val="00736F52"/>
    <w:rsid w:val="007372BC"/>
    <w:rsid w:val="00737CE3"/>
    <w:rsid w:val="007426FC"/>
    <w:rsid w:val="0075058D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2F0D"/>
    <w:rsid w:val="007B4945"/>
    <w:rsid w:val="007C51ED"/>
    <w:rsid w:val="007D0D2C"/>
    <w:rsid w:val="007D1518"/>
    <w:rsid w:val="007D398E"/>
    <w:rsid w:val="007D3D57"/>
    <w:rsid w:val="007D46A6"/>
    <w:rsid w:val="007D69E3"/>
    <w:rsid w:val="007E0222"/>
    <w:rsid w:val="007E07BC"/>
    <w:rsid w:val="007F0282"/>
    <w:rsid w:val="007F053E"/>
    <w:rsid w:val="007F07B8"/>
    <w:rsid w:val="007F2918"/>
    <w:rsid w:val="007F3F51"/>
    <w:rsid w:val="007F4A1D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86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A44BD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2372"/>
    <w:rsid w:val="008F335C"/>
    <w:rsid w:val="008F4103"/>
    <w:rsid w:val="008F5648"/>
    <w:rsid w:val="008F58A0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3E5C"/>
    <w:rsid w:val="009E45DF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3BFF"/>
    <w:rsid w:val="00A44AFE"/>
    <w:rsid w:val="00A53EDF"/>
    <w:rsid w:val="00A57AD9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2B16"/>
    <w:rsid w:val="00AB3CF0"/>
    <w:rsid w:val="00AB461D"/>
    <w:rsid w:val="00AB472A"/>
    <w:rsid w:val="00AB7D8C"/>
    <w:rsid w:val="00AC0176"/>
    <w:rsid w:val="00AC165A"/>
    <w:rsid w:val="00AC182A"/>
    <w:rsid w:val="00AC5945"/>
    <w:rsid w:val="00AC6F5F"/>
    <w:rsid w:val="00AC7ADC"/>
    <w:rsid w:val="00AC7D21"/>
    <w:rsid w:val="00AD10E4"/>
    <w:rsid w:val="00AD291F"/>
    <w:rsid w:val="00AD2D09"/>
    <w:rsid w:val="00AD44E1"/>
    <w:rsid w:val="00AD66B6"/>
    <w:rsid w:val="00AE4C27"/>
    <w:rsid w:val="00AF4AD3"/>
    <w:rsid w:val="00AF59DE"/>
    <w:rsid w:val="00B02314"/>
    <w:rsid w:val="00B03893"/>
    <w:rsid w:val="00B03C82"/>
    <w:rsid w:val="00B04330"/>
    <w:rsid w:val="00B04CC1"/>
    <w:rsid w:val="00B069FF"/>
    <w:rsid w:val="00B11933"/>
    <w:rsid w:val="00B14578"/>
    <w:rsid w:val="00B158DA"/>
    <w:rsid w:val="00B20139"/>
    <w:rsid w:val="00B211B2"/>
    <w:rsid w:val="00B225E2"/>
    <w:rsid w:val="00B23FE4"/>
    <w:rsid w:val="00B25417"/>
    <w:rsid w:val="00B26B64"/>
    <w:rsid w:val="00B2712F"/>
    <w:rsid w:val="00B27EE5"/>
    <w:rsid w:val="00B30493"/>
    <w:rsid w:val="00B31AF1"/>
    <w:rsid w:val="00B33595"/>
    <w:rsid w:val="00B35A4D"/>
    <w:rsid w:val="00B3640B"/>
    <w:rsid w:val="00B36D17"/>
    <w:rsid w:val="00B36EF0"/>
    <w:rsid w:val="00B4102A"/>
    <w:rsid w:val="00B4519A"/>
    <w:rsid w:val="00B47899"/>
    <w:rsid w:val="00B5244D"/>
    <w:rsid w:val="00B53423"/>
    <w:rsid w:val="00B55CAD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1DA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3044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03C"/>
    <w:rsid w:val="00BD7FAB"/>
    <w:rsid w:val="00BE166D"/>
    <w:rsid w:val="00BE3186"/>
    <w:rsid w:val="00BE444F"/>
    <w:rsid w:val="00BE51F1"/>
    <w:rsid w:val="00BE6142"/>
    <w:rsid w:val="00BF14D7"/>
    <w:rsid w:val="00BF167A"/>
    <w:rsid w:val="00BF1BC1"/>
    <w:rsid w:val="00BF49F0"/>
    <w:rsid w:val="00BF6F2D"/>
    <w:rsid w:val="00BF731D"/>
    <w:rsid w:val="00C0006C"/>
    <w:rsid w:val="00C04602"/>
    <w:rsid w:val="00C0657F"/>
    <w:rsid w:val="00C07E4F"/>
    <w:rsid w:val="00C1400E"/>
    <w:rsid w:val="00C16342"/>
    <w:rsid w:val="00C16C12"/>
    <w:rsid w:val="00C213B2"/>
    <w:rsid w:val="00C24236"/>
    <w:rsid w:val="00C24BAF"/>
    <w:rsid w:val="00C272AE"/>
    <w:rsid w:val="00C34965"/>
    <w:rsid w:val="00C35E36"/>
    <w:rsid w:val="00C40610"/>
    <w:rsid w:val="00C41023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97A2D"/>
    <w:rsid w:val="00CA63C5"/>
    <w:rsid w:val="00CB5135"/>
    <w:rsid w:val="00CB6594"/>
    <w:rsid w:val="00CC114C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D01587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311BF"/>
    <w:rsid w:val="00D3482D"/>
    <w:rsid w:val="00D376F8"/>
    <w:rsid w:val="00D5308A"/>
    <w:rsid w:val="00D531C9"/>
    <w:rsid w:val="00D54CD8"/>
    <w:rsid w:val="00D552A9"/>
    <w:rsid w:val="00D55926"/>
    <w:rsid w:val="00D62E88"/>
    <w:rsid w:val="00D62EC4"/>
    <w:rsid w:val="00D65B31"/>
    <w:rsid w:val="00D67222"/>
    <w:rsid w:val="00D71C03"/>
    <w:rsid w:val="00D7330A"/>
    <w:rsid w:val="00D80DB2"/>
    <w:rsid w:val="00D81D2F"/>
    <w:rsid w:val="00D917B9"/>
    <w:rsid w:val="00D93B8A"/>
    <w:rsid w:val="00D94509"/>
    <w:rsid w:val="00D9575B"/>
    <w:rsid w:val="00DA18DF"/>
    <w:rsid w:val="00DB0651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064"/>
    <w:rsid w:val="00DF498A"/>
    <w:rsid w:val="00DF525E"/>
    <w:rsid w:val="00DF6DD7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35FF4"/>
    <w:rsid w:val="00E40A0E"/>
    <w:rsid w:val="00E40CAF"/>
    <w:rsid w:val="00E41F4D"/>
    <w:rsid w:val="00E4278C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2784"/>
    <w:rsid w:val="00E95062"/>
    <w:rsid w:val="00EA295A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3B8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4013"/>
    <w:rsid w:val="00F05899"/>
    <w:rsid w:val="00F058BE"/>
    <w:rsid w:val="00F10542"/>
    <w:rsid w:val="00F112CB"/>
    <w:rsid w:val="00F126B9"/>
    <w:rsid w:val="00F12D11"/>
    <w:rsid w:val="00F17583"/>
    <w:rsid w:val="00F20648"/>
    <w:rsid w:val="00F21A73"/>
    <w:rsid w:val="00F243F9"/>
    <w:rsid w:val="00F259F4"/>
    <w:rsid w:val="00F27AD0"/>
    <w:rsid w:val="00F30ED5"/>
    <w:rsid w:val="00F31A33"/>
    <w:rsid w:val="00F31D43"/>
    <w:rsid w:val="00F32A81"/>
    <w:rsid w:val="00F33263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75AE8"/>
    <w:rsid w:val="00F75D0B"/>
    <w:rsid w:val="00F8085F"/>
    <w:rsid w:val="00F8363F"/>
    <w:rsid w:val="00F90836"/>
    <w:rsid w:val="00F92537"/>
    <w:rsid w:val="00F946A6"/>
    <w:rsid w:val="00F965E7"/>
    <w:rsid w:val="00FA059D"/>
    <w:rsid w:val="00FA37BD"/>
    <w:rsid w:val="00FA3FE7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C767D"/>
    <w:rsid w:val="00FD09E1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1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varefiev</cp:lastModifiedBy>
  <cp:revision>71</cp:revision>
  <cp:lastPrinted>2017-02-16T04:25:00Z</cp:lastPrinted>
  <dcterms:created xsi:type="dcterms:W3CDTF">2015-08-24T09:29:00Z</dcterms:created>
  <dcterms:modified xsi:type="dcterms:W3CDTF">2017-02-27T04:05:00Z</dcterms:modified>
</cp:coreProperties>
</file>